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1ADA" w14:textId="0A20A9A1" w:rsidR="004E7DA8" w:rsidRDefault="004E7DA8" w:rsidP="004E7DA8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Nová dimenze udržitelného designu: recyklované vypínače z plastu zachyceného v oceánech  </w:t>
      </w:r>
    </w:p>
    <w:p w14:paraId="1C4DB766" w14:textId="59A222CB" w:rsidR="00836C1F" w:rsidRPr="00B62EA5" w:rsidRDefault="00B34BF6" w:rsidP="006617D8">
      <w:pPr>
        <w:pStyle w:val="perex"/>
        <w:spacing w:after="0"/>
        <w:rPr>
          <w:rFonts w:eastAsiaTheme="majorEastAsia" w:cstheme="majorBidi"/>
          <w:color w:val="00B050"/>
          <w:sz w:val="40"/>
          <w:szCs w:val="40"/>
        </w:rPr>
      </w:pPr>
      <w:r w:rsidRPr="00B62EA5">
        <w:rPr>
          <w:rFonts w:eastAsiaTheme="majorEastAsia" w:cstheme="majorBidi"/>
          <w:color w:val="00B050"/>
          <w:sz w:val="40"/>
          <w:szCs w:val="40"/>
        </w:rPr>
        <w:t xml:space="preserve"> </w:t>
      </w:r>
    </w:p>
    <w:p w14:paraId="7D07A86D" w14:textId="77777777" w:rsidR="006617D8" w:rsidRDefault="006617D8" w:rsidP="006617D8">
      <w:pPr>
        <w:pStyle w:val="perex"/>
        <w:spacing w:after="0"/>
        <w:rPr>
          <w:rFonts w:cs="Arial"/>
          <w:bCs/>
          <w:szCs w:val="20"/>
        </w:rPr>
      </w:pPr>
    </w:p>
    <w:p w14:paraId="6AFD0124" w14:textId="77777777" w:rsidR="006617D8" w:rsidRDefault="006617D8" w:rsidP="006617D8">
      <w:pPr>
        <w:pStyle w:val="perex"/>
        <w:spacing w:after="0"/>
        <w:rPr>
          <w:rFonts w:cs="Arial"/>
          <w:bCs/>
          <w:szCs w:val="20"/>
        </w:rPr>
      </w:pPr>
    </w:p>
    <w:p w14:paraId="3E186AFA" w14:textId="4971FFC8" w:rsidR="00836C1F" w:rsidRPr="00B62EA5" w:rsidRDefault="009C4A6F" w:rsidP="00836C1F">
      <w:pPr>
        <w:pStyle w:val="perex"/>
        <w:rPr>
          <w:rFonts w:cs="Arial"/>
          <w:szCs w:val="20"/>
        </w:rPr>
      </w:pPr>
      <w:r w:rsidRPr="00B62EA5">
        <w:rPr>
          <w:rFonts w:cs="Arial"/>
          <w:bCs/>
          <w:szCs w:val="20"/>
        </w:rPr>
        <w:t xml:space="preserve">Praha </w:t>
      </w:r>
      <w:r w:rsidR="00B62EA5" w:rsidRPr="00B62EA5">
        <w:rPr>
          <w:rFonts w:cs="Arial"/>
          <w:bCs/>
          <w:szCs w:val="20"/>
        </w:rPr>
        <w:t xml:space="preserve">25. dubna </w:t>
      </w:r>
      <w:r w:rsidRPr="00B62EA5">
        <w:rPr>
          <w:rFonts w:cs="Arial"/>
          <w:bCs/>
          <w:szCs w:val="20"/>
        </w:rPr>
        <w:t xml:space="preserve">2022 </w:t>
      </w:r>
      <w:r w:rsidRPr="00B62EA5">
        <w:rPr>
          <w:rStyle w:val="jlqj4b"/>
          <w:rFonts w:cs="Arial"/>
          <w:szCs w:val="20"/>
        </w:rPr>
        <w:t xml:space="preserve">– </w:t>
      </w:r>
      <w:r w:rsidR="00836C1F" w:rsidRPr="00B62EA5">
        <w:rPr>
          <w:rFonts w:cs="Arial"/>
          <w:szCs w:val="20"/>
        </w:rPr>
        <w:t xml:space="preserve">Společnost </w:t>
      </w:r>
      <w:hyperlink r:id="rId8" w:history="1">
        <w:r w:rsidR="00836C1F" w:rsidRPr="00B62EA5">
          <w:rPr>
            <w:rStyle w:val="Hypertextovodkaz"/>
            <w:rFonts w:cs="Arial"/>
            <w:szCs w:val="20"/>
          </w:rPr>
          <w:t>Schneider Electric</w:t>
        </w:r>
      </w:hyperlink>
      <w:r w:rsidR="00836C1F" w:rsidRPr="00B62EA5">
        <w:rPr>
          <w:rFonts w:cs="Arial"/>
          <w:szCs w:val="20"/>
        </w:rPr>
        <w:t xml:space="preserve"> představuje jako první na trhu </w:t>
      </w:r>
      <w:r w:rsidR="00516B24" w:rsidRPr="00B62EA5">
        <w:rPr>
          <w:rFonts w:cs="Arial"/>
          <w:szCs w:val="20"/>
        </w:rPr>
        <w:t>vypínače a zásuvky</w:t>
      </w:r>
      <w:r w:rsidR="00836C1F" w:rsidRPr="00B62EA5">
        <w:rPr>
          <w:rFonts w:cs="Arial"/>
          <w:szCs w:val="20"/>
        </w:rPr>
        <w:t xml:space="preserve"> pro domácnosti, kter</w:t>
      </w:r>
      <w:r w:rsidR="00516B24" w:rsidRPr="00B62EA5">
        <w:rPr>
          <w:rFonts w:cs="Arial"/>
          <w:szCs w:val="20"/>
        </w:rPr>
        <w:t>é</w:t>
      </w:r>
      <w:r w:rsidR="00836C1F" w:rsidRPr="00B62EA5">
        <w:rPr>
          <w:rFonts w:cs="Arial"/>
          <w:szCs w:val="20"/>
        </w:rPr>
        <w:t xml:space="preserve"> jsou vyroben</w:t>
      </w:r>
      <w:r w:rsidR="00516B24" w:rsidRPr="00B62EA5">
        <w:rPr>
          <w:rFonts w:cs="Arial"/>
          <w:szCs w:val="20"/>
        </w:rPr>
        <w:t>y</w:t>
      </w:r>
      <w:r w:rsidR="00836C1F" w:rsidRPr="00B62EA5">
        <w:rPr>
          <w:rFonts w:cs="Arial"/>
          <w:szCs w:val="20"/>
        </w:rPr>
        <w:t xml:space="preserve"> z recyklovaných plastů</w:t>
      </w:r>
      <w:r w:rsidR="009B32F5" w:rsidRPr="00B62EA5">
        <w:rPr>
          <w:rFonts w:cs="Arial"/>
          <w:szCs w:val="20"/>
        </w:rPr>
        <w:t xml:space="preserve"> z</w:t>
      </w:r>
      <w:r w:rsidR="00F93D9F" w:rsidRPr="00B62EA5">
        <w:rPr>
          <w:rFonts w:cs="Arial"/>
          <w:szCs w:val="20"/>
        </w:rPr>
        <w:t>e světových</w:t>
      </w:r>
      <w:r w:rsidR="00962AAA" w:rsidRPr="00B62EA5">
        <w:rPr>
          <w:rFonts w:cs="Arial"/>
          <w:szCs w:val="20"/>
        </w:rPr>
        <w:t> </w:t>
      </w:r>
      <w:r w:rsidR="001F022C" w:rsidRPr="00B62EA5">
        <w:rPr>
          <w:rFonts w:cs="Arial"/>
          <w:szCs w:val="20"/>
        </w:rPr>
        <w:t xml:space="preserve">moří a </w:t>
      </w:r>
      <w:r w:rsidR="00962AAA" w:rsidRPr="00B62EA5">
        <w:rPr>
          <w:rFonts w:cs="Arial"/>
          <w:szCs w:val="20"/>
        </w:rPr>
        <w:t>oceánů</w:t>
      </w:r>
      <w:r w:rsidR="00836C1F" w:rsidRPr="00B62EA5">
        <w:rPr>
          <w:rFonts w:cs="Arial"/>
          <w:szCs w:val="20"/>
        </w:rPr>
        <w:t>. Napomáhá tak odstraňovat plastový odpad</w:t>
      </w:r>
      <w:r w:rsidR="00BF1C62" w:rsidRPr="00B62EA5">
        <w:rPr>
          <w:rFonts w:cs="Arial"/>
          <w:szCs w:val="20"/>
        </w:rPr>
        <w:t xml:space="preserve"> a přetváří ho na dále využitelný materiál.</w:t>
      </w:r>
      <w:r w:rsidR="00DD6B75" w:rsidRPr="00B62EA5">
        <w:rPr>
          <w:rFonts w:cs="Arial"/>
          <w:szCs w:val="20"/>
        </w:rPr>
        <w:t xml:space="preserve"> </w:t>
      </w:r>
      <w:r w:rsidR="00D745D1" w:rsidRPr="00B62EA5">
        <w:rPr>
          <w:rFonts w:cs="Arial"/>
          <w:szCs w:val="20"/>
        </w:rPr>
        <w:t>T</w:t>
      </w:r>
      <w:r w:rsidR="00836C1F" w:rsidRPr="00B62EA5">
        <w:rPr>
          <w:rFonts w:cs="Arial"/>
          <w:szCs w:val="20"/>
        </w:rPr>
        <w:t>ím</w:t>
      </w:r>
      <w:r w:rsidR="00D745D1" w:rsidRPr="00B62EA5">
        <w:rPr>
          <w:rFonts w:cs="Arial"/>
          <w:szCs w:val="20"/>
        </w:rPr>
        <w:t>to krokem</w:t>
      </w:r>
      <w:r w:rsidR="00836C1F" w:rsidRPr="00B62EA5">
        <w:rPr>
          <w:rFonts w:cs="Arial"/>
          <w:szCs w:val="20"/>
        </w:rPr>
        <w:t xml:space="preserve"> potvrzuje </w:t>
      </w:r>
      <w:hyperlink r:id="rId9" w:history="1">
        <w:r w:rsidR="00836C1F" w:rsidRPr="00B62EA5">
          <w:rPr>
            <w:rStyle w:val="Hypertextovodkaz"/>
            <w:rFonts w:cs="Arial"/>
            <w:szCs w:val="20"/>
          </w:rPr>
          <w:t>pozici světové jedničky v digitální transformaci a udržitelnosti</w:t>
        </w:r>
      </w:hyperlink>
      <w:r w:rsidR="00836C1F" w:rsidRPr="00B62EA5">
        <w:rPr>
          <w:rFonts w:cs="Arial"/>
          <w:szCs w:val="20"/>
        </w:rPr>
        <w:t>. Tak byl Schneider Electric</w:t>
      </w:r>
      <w:r w:rsidR="00C2434D" w:rsidRPr="00B62EA5">
        <w:rPr>
          <w:rFonts w:cs="Arial"/>
          <w:szCs w:val="20"/>
        </w:rPr>
        <w:t xml:space="preserve"> v roce 2021</w:t>
      </w:r>
      <w:r w:rsidR="00836C1F" w:rsidRPr="00B62EA5">
        <w:rPr>
          <w:rFonts w:cs="Arial"/>
          <w:szCs w:val="20"/>
        </w:rPr>
        <w:t xml:space="preserve"> označen v </w:t>
      </w:r>
      <w:hyperlink r:id="rId10" w:history="1">
        <w:r w:rsidR="00836C1F" w:rsidRPr="00B62EA5">
          <w:rPr>
            <w:rStyle w:val="Hypertextovodkaz"/>
            <w:rFonts w:cs="Arial"/>
            <w:szCs w:val="20"/>
          </w:rPr>
          <w:t xml:space="preserve">žebříčku </w:t>
        </w:r>
        <w:proofErr w:type="spellStart"/>
        <w:r w:rsidR="00836C1F" w:rsidRPr="00B62EA5">
          <w:rPr>
            <w:rStyle w:val="Hypertextovodkaz"/>
            <w:rFonts w:cs="Arial"/>
            <w:szCs w:val="20"/>
          </w:rPr>
          <w:t>Corporate</w:t>
        </w:r>
        <w:proofErr w:type="spellEnd"/>
        <w:r w:rsidR="00836C1F" w:rsidRPr="00B62EA5">
          <w:rPr>
            <w:rStyle w:val="Hypertextovodkaz"/>
            <w:rFonts w:cs="Arial"/>
            <w:szCs w:val="20"/>
          </w:rPr>
          <w:t xml:space="preserve"> </w:t>
        </w:r>
        <w:proofErr w:type="spellStart"/>
        <w:r w:rsidR="00836C1F" w:rsidRPr="00B62EA5">
          <w:rPr>
            <w:rStyle w:val="Hypertextovodkaz"/>
            <w:rFonts w:cs="Arial"/>
            <w:szCs w:val="20"/>
          </w:rPr>
          <w:t>Knights</w:t>
        </w:r>
        <w:proofErr w:type="spellEnd"/>
      </w:hyperlink>
      <w:r w:rsidR="00C2434D" w:rsidRPr="00B62EA5">
        <w:rPr>
          <w:rFonts w:cs="Arial"/>
          <w:szCs w:val="20"/>
        </w:rPr>
        <w:t>.</w:t>
      </w:r>
    </w:p>
    <w:p w14:paraId="29958291" w14:textId="21264346" w:rsidR="00836C1F" w:rsidRPr="00B62EA5" w:rsidRDefault="00836C1F" w:rsidP="00836C1F">
      <w:pPr>
        <w:spacing w:after="0"/>
        <w:rPr>
          <w:rFonts w:ascii="Arial" w:hAnsi="Arial" w:cs="Arial"/>
          <w:noProof/>
          <w:sz w:val="20"/>
          <w:szCs w:val="20"/>
        </w:rPr>
      </w:pPr>
      <w:r w:rsidRPr="00B62EA5">
        <w:rPr>
          <w:rFonts w:ascii="Arial" w:hAnsi="Arial" w:cs="Arial"/>
          <w:noProof/>
          <w:sz w:val="20"/>
          <w:szCs w:val="20"/>
        </w:rPr>
        <w:t xml:space="preserve">Schneider Electric </w:t>
      </w:r>
      <w:r w:rsidR="00921D78" w:rsidRPr="00B62EA5">
        <w:rPr>
          <w:rFonts w:ascii="Arial" w:hAnsi="Arial" w:cs="Arial"/>
          <w:noProof/>
          <w:sz w:val="20"/>
          <w:szCs w:val="20"/>
        </w:rPr>
        <w:t>přináší</w:t>
      </w:r>
      <w:r w:rsidR="00A71EA9" w:rsidRPr="00B62EA5">
        <w:rPr>
          <w:rFonts w:ascii="Arial" w:hAnsi="Arial" w:cs="Arial"/>
          <w:noProof/>
          <w:sz w:val="20"/>
          <w:szCs w:val="20"/>
        </w:rPr>
        <w:t xml:space="preserve"> </w:t>
      </w:r>
      <w:r w:rsidR="007718F7" w:rsidRPr="00B62EA5">
        <w:rPr>
          <w:rFonts w:ascii="Arial" w:hAnsi="Arial" w:cs="Arial"/>
          <w:noProof/>
          <w:sz w:val="20"/>
          <w:szCs w:val="20"/>
        </w:rPr>
        <w:t xml:space="preserve">ekologickou </w:t>
      </w:r>
      <w:r w:rsidR="00A71EA9" w:rsidRPr="00B62EA5">
        <w:rPr>
          <w:rFonts w:ascii="Arial" w:hAnsi="Arial" w:cs="Arial"/>
          <w:noProof/>
          <w:sz w:val="20"/>
          <w:szCs w:val="20"/>
        </w:rPr>
        <w:t>novinku</w:t>
      </w:r>
      <w:r w:rsidR="00AA0087" w:rsidRPr="00B62EA5">
        <w:rPr>
          <w:rFonts w:ascii="Arial" w:hAnsi="Arial" w:cs="Arial"/>
          <w:noProof/>
          <w:sz w:val="20"/>
          <w:szCs w:val="20"/>
        </w:rPr>
        <w:t>!</w:t>
      </w:r>
      <w:r w:rsidRPr="00B62EA5">
        <w:rPr>
          <w:rFonts w:ascii="Arial" w:hAnsi="Arial" w:cs="Arial"/>
          <w:noProof/>
          <w:sz w:val="20"/>
          <w:szCs w:val="20"/>
        </w:rPr>
        <w:t xml:space="preserve"> </w:t>
      </w:r>
      <w:r w:rsidR="007718F7" w:rsidRPr="00B62EA5">
        <w:rPr>
          <w:rFonts w:ascii="Arial" w:hAnsi="Arial" w:cs="Arial"/>
          <w:noProof/>
          <w:sz w:val="20"/>
          <w:szCs w:val="20"/>
        </w:rPr>
        <w:t xml:space="preserve">Řada Merten se </w:t>
      </w:r>
      <w:r w:rsidR="00921D78" w:rsidRPr="00B62EA5">
        <w:rPr>
          <w:rFonts w:ascii="Arial" w:hAnsi="Arial" w:cs="Arial"/>
          <w:noProof/>
          <w:sz w:val="20"/>
          <w:szCs w:val="20"/>
        </w:rPr>
        <w:t>rozrůstá</w:t>
      </w:r>
      <w:r w:rsidR="007718F7" w:rsidRPr="00B62EA5">
        <w:rPr>
          <w:rFonts w:ascii="Arial" w:hAnsi="Arial" w:cs="Arial"/>
          <w:noProof/>
          <w:sz w:val="20"/>
          <w:szCs w:val="20"/>
        </w:rPr>
        <w:t xml:space="preserve"> o vypínače</w:t>
      </w:r>
      <w:r w:rsidR="001A5602" w:rsidRPr="00B62EA5">
        <w:rPr>
          <w:rFonts w:ascii="Arial" w:hAnsi="Arial" w:cs="Arial"/>
          <w:noProof/>
          <w:sz w:val="20"/>
          <w:szCs w:val="20"/>
        </w:rPr>
        <w:t xml:space="preserve">, </w:t>
      </w:r>
      <w:r w:rsidR="007718F7" w:rsidRPr="00B62EA5">
        <w:rPr>
          <w:rFonts w:ascii="Arial" w:hAnsi="Arial" w:cs="Arial"/>
          <w:noProof/>
          <w:sz w:val="20"/>
          <w:szCs w:val="20"/>
        </w:rPr>
        <w:t>zásuvky</w:t>
      </w:r>
      <w:r w:rsidR="001A5602" w:rsidRPr="00B62EA5">
        <w:rPr>
          <w:rFonts w:ascii="Arial" w:hAnsi="Arial" w:cs="Arial"/>
          <w:noProof/>
          <w:sz w:val="20"/>
          <w:szCs w:val="20"/>
        </w:rPr>
        <w:t xml:space="preserve"> a rámečky</w:t>
      </w:r>
      <w:r w:rsidRPr="00B62EA5">
        <w:rPr>
          <w:rFonts w:ascii="Arial" w:hAnsi="Arial" w:cs="Arial"/>
          <w:noProof/>
          <w:sz w:val="20"/>
          <w:szCs w:val="20"/>
        </w:rPr>
        <w:t xml:space="preserve"> vyrobené z recyklovaného plastu z oceánu. K jejich výrobě </w:t>
      </w:r>
      <w:r w:rsidR="00575494" w:rsidRPr="00B62EA5">
        <w:rPr>
          <w:rFonts w:ascii="Arial" w:hAnsi="Arial" w:cs="Arial"/>
          <w:noProof/>
          <w:sz w:val="20"/>
          <w:szCs w:val="20"/>
        </w:rPr>
        <w:t xml:space="preserve">společnost </w:t>
      </w:r>
      <w:r w:rsidRPr="00B62EA5">
        <w:rPr>
          <w:rFonts w:ascii="Arial" w:hAnsi="Arial" w:cs="Arial"/>
          <w:noProof/>
          <w:sz w:val="20"/>
          <w:szCs w:val="20"/>
        </w:rPr>
        <w:t>využívá odhozené rybářské sítě, které dokáže proměnit ve funkční energetická řešení s</w:t>
      </w:r>
      <w:r w:rsidR="00913607" w:rsidRPr="00B62EA5">
        <w:rPr>
          <w:rFonts w:ascii="Arial" w:hAnsi="Arial" w:cs="Arial"/>
          <w:noProof/>
          <w:sz w:val="20"/>
          <w:szCs w:val="20"/>
        </w:rPr>
        <w:t> </w:t>
      </w:r>
      <w:r w:rsidRPr="00B62EA5">
        <w:rPr>
          <w:rFonts w:ascii="Arial" w:hAnsi="Arial" w:cs="Arial"/>
          <w:noProof/>
          <w:sz w:val="20"/>
          <w:szCs w:val="20"/>
        </w:rPr>
        <w:t xml:space="preserve">dlouhou životností. Polyamid z vylovených sítí je přetvářen na technický plast vysoké kvality – zachována je tedy jak </w:t>
      </w:r>
      <w:r w:rsidR="00D02825" w:rsidRPr="00B62EA5">
        <w:rPr>
          <w:rFonts w:ascii="Arial" w:hAnsi="Arial" w:cs="Arial"/>
          <w:noProof/>
          <w:sz w:val="20"/>
          <w:szCs w:val="20"/>
        </w:rPr>
        <w:t xml:space="preserve">vysoká </w:t>
      </w:r>
      <w:r w:rsidRPr="00B62EA5">
        <w:rPr>
          <w:rFonts w:ascii="Arial" w:hAnsi="Arial" w:cs="Arial"/>
          <w:noProof/>
          <w:sz w:val="20"/>
          <w:szCs w:val="20"/>
        </w:rPr>
        <w:t xml:space="preserve">estetická úroveň, tak i bezpečnost a </w:t>
      </w:r>
      <w:r w:rsidR="00A71FEF" w:rsidRPr="00B62EA5">
        <w:rPr>
          <w:rFonts w:ascii="Arial" w:hAnsi="Arial" w:cs="Arial"/>
          <w:noProof/>
          <w:sz w:val="20"/>
          <w:szCs w:val="20"/>
        </w:rPr>
        <w:t xml:space="preserve">dlouhá </w:t>
      </w:r>
      <w:r w:rsidRPr="00B62EA5">
        <w:rPr>
          <w:rFonts w:ascii="Arial" w:hAnsi="Arial" w:cs="Arial"/>
          <w:noProof/>
          <w:sz w:val="20"/>
          <w:szCs w:val="20"/>
        </w:rPr>
        <w:t>životnost výrobku.</w:t>
      </w:r>
      <w:r w:rsidR="00C52411" w:rsidRPr="00B62EA5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B7D735D" w14:textId="77777777" w:rsidR="00836C1F" w:rsidRPr="00B62EA5" w:rsidRDefault="00836C1F" w:rsidP="00836C1F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71C99F15" w14:textId="77777777" w:rsidR="00313622" w:rsidRPr="00B62EA5" w:rsidDel="00917632" w:rsidRDefault="00313622" w:rsidP="00313622">
      <w:pPr>
        <w:spacing w:after="0"/>
        <w:rPr>
          <w:rFonts w:ascii="Arial" w:hAnsi="Arial" w:cs="Arial"/>
          <w:noProof/>
          <w:sz w:val="20"/>
          <w:szCs w:val="20"/>
        </w:rPr>
      </w:pPr>
      <w:r w:rsidRPr="00B62EA5" w:rsidDel="00917632">
        <w:rPr>
          <w:rFonts w:ascii="Arial" w:hAnsi="Arial" w:cs="Arial"/>
          <w:noProof/>
          <w:sz w:val="20"/>
          <w:szCs w:val="20"/>
        </w:rPr>
        <w:t xml:space="preserve">Řada Merten je první v oboru, která získala stříbrnou mezinárodní certifikaci </w:t>
      </w:r>
      <w:hyperlink r:id="rId11" w:history="1">
        <w:r w:rsidRPr="00B62EA5" w:rsidDel="00917632">
          <w:rPr>
            <w:rStyle w:val="Hypertextovodkaz"/>
            <w:rFonts w:ascii="Arial" w:hAnsi="Arial" w:cs="Arial"/>
            <w:noProof/>
            <w:sz w:val="20"/>
            <w:szCs w:val="20"/>
          </w:rPr>
          <w:t>Cradle to Cradle</w:t>
        </w:r>
      </w:hyperlink>
      <w:r w:rsidRPr="00B62EA5" w:rsidDel="00917632">
        <w:rPr>
          <w:rFonts w:ascii="Arial" w:hAnsi="Arial" w:cs="Arial"/>
          <w:noProof/>
          <w:sz w:val="20"/>
          <w:szCs w:val="20"/>
        </w:rPr>
        <w:t xml:space="preserve"> za  odpovědný design výrobků a za kroky k trvalému oběhovému hospodářství. Rovněž je držitelem ocenění </w:t>
      </w:r>
      <w:hyperlink r:id="rId12" w:history="1">
        <w:r w:rsidRPr="00B62EA5" w:rsidDel="00917632">
          <w:rPr>
            <w:rStyle w:val="Hypertextovodkaz"/>
            <w:rFonts w:ascii="Arial" w:hAnsi="Arial" w:cs="Arial"/>
            <w:noProof/>
            <w:sz w:val="20"/>
            <w:szCs w:val="20"/>
          </w:rPr>
          <w:t>Innovation Award</w:t>
        </w:r>
      </w:hyperlink>
      <w:r w:rsidRPr="00B62EA5" w:rsidDel="00917632">
        <w:rPr>
          <w:rFonts w:ascii="Arial" w:hAnsi="Arial" w:cs="Arial"/>
          <w:noProof/>
          <w:sz w:val="20"/>
          <w:szCs w:val="20"/>
        </w:rPr>
        <w:t xml:space="preserve"> z roku 2022 v kategorii Udržitelnost.</w:t>
      </w:r>
    </w:p>
    <w:p w14:paraId="5EE8E874" w14:textId="77777777" w:rsidR="00313622" w:rsidRPr="00B62EA5" w:rsidDel="00917632" w:rsidRDefault="00313622" w:rsidP="00313622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82AA5D9" w14:textId="6189A053" w:rsidR="00313622" w:rsidRPr="00B62EA5" w:rsidRDefault="00313622" w:rsidP="00313622">
      <w:pPr>
        <w:spacing w:after="0"/>
        <w:rPr>
          <w:rFonts w:ascii="Arial" w:hAnsi="Arial" w:cs="Arial"/>
          <w:noProof/>
          <w:sz w:val="20"/>
          <w:szCs w:val="20"/>
        </w:rPr>
      </w:pPr>
      <w:r w:rsidRPr="00B62EA5" w:rsidDel="00917632">
        <w:rPr>
          <w:rFonts w:ascii="Arial" w:hAnsi="Arial" w:cs="Arial"/>
          <w:noProof/>
          <w:sz w:val="20"/>
          <w:szCs w:val="20"/>
        </w:rPr>
        <w:t>Výrobky jsou v</w:t>
      </w:r>
      <w:r w:rsidR="001A759F" w:rsidRPr="00B62EA5">
        <w:rPr>
          <w:rFonts w:ascii="Arial" w:hAnsi="Arial" w:cs="Arial"/>
          <w:noProof/>
          <w:sz w:val="20"/>
          <w:szCs w:val="20"/>
        </w:rPr>
        <w:t xml:space="preserve"> ekologickém </w:t>
      </w:r>
      <w:r w:rsidRPr="00B62EA5" w:rsidDel="00917632">
        <w:rPr>
          <w:rFonts w:ascii="Arial" w:hAnsi="Arial" w:cs="Arial"/>
          <w:noProof/>
          <w:sz w:val="20"/>
          <w:szCs w:val="20"/>
        </w:rPr>
        <w:t xml:space="preserve">duchu také baleny. Balení výrobků je dodáváno v udržitelných obalech a neobsahuje jednorázové plasty ani žádné materiály, které by nebylo možné dále recyklovat. Zákazníkům je </w:t>
      </w:r>
      <w:r w:rsidR="00BF1C62" w:rsidRPr="00B62EA5">
        <w:rPr>
          <w:rFonts w:ascii="Arial" w:hAnsi="Arial" w:cs="Arial"/>
          <w:noProof/>
          <w:sz w:val="20"/>
          <w:szCs w:val="20"/>
        </w:rPr>
        <w:t xml:space="preserve">tak </w:t>
      </w:r>
      <w:r w:rsidRPr="00B62EA5" w:rsidDel="00917632">
        <w:rPr>
          <w:rFonts w:ascii="Arial" w:hAnsi="Arial" w:cs="Arial"/>
          <w:noProof/>
          <w:sz w:val="20"/>
          <w:szCs w:val="20"/>
        </w:rPr>
        <w:t>nabízena ideální možnost, jak omezit svoji uhlíkovou stopu</w:t>
      </w:r>
      <w:r w:rsidR="001F022C" w:rsidRPr="00B62EA5">
        <w:rPr>
          <w:rFonts w:ascii="Arial" w:hAnsi="Arial" w:cs="Arial"/>
          <w:noProof/>
          <w:sz w:val="20"/>
          <w:szCs w:val="20"/>
        </w:rPr>
        <w:t xml:space="preserve"> a</w:t>
      </w:r>
      <w:r w:rsidR="00C52411" w:rsidRPr="00B62EA5">
        <w:rPr>
          <w:rFonts w:ascii="Arial" w:hAnsi="Arial" w:cs="Arial"/>
          <w:noProof/>
          <w:sz w:val="20"/>
          <w:szCs w:val="20"/>
        </w:rPr>
        <w:t xml:space="preserve"> </w:t>
      </w:r>
      <w:r w:rsidR="001F022C" w:rsidRPr="00B62EA5">
        <w:rPr>
          <w:rFonts w:ascii="Arial" w:hAnsi="Arial" w:cs="Arial"/>
          <w:noProof/>
          <w:sz w:val="20"/>
          <w:szCs w:val="20"/>
        </w:rPr>
        <w:t>z</w:t>
      </w:r>
      <w:r w:rsidR="00C52411" w:rsidRPr="00B62EA5">
        <w:rPr>
          <w:rFonts w:ascii="Arial" w:hAnsi="Arial" w:cs="Arial"/>
          <w:noProof/>
          <w:sz w:val="20"/>
          <w:szCs w:val="20"/>
        </w:rPr>
        <w:t>akoupením tohoto udržitelného produktu přispět ke snížení znečištění oceánů</w:t>
      </w:r>
      <w:r w:rsidR="001F022C" w:rsidRPr="00B62EA5">
        <w:rPr>
          <w:rFonts w:ascii="Arial" w:hAnsi="Arial" w:cs="Arial"/>
          <w:noProof/>
          <w:sz w:val="20"/>
          <w:szCs w:val="20"/>
        </w:rPr>
        <w:t>.</w:t>
      </w:r>
    </w:p>
    <w:p w14:paraId="563E7287" w14:textId="77777777" w:rsidR="00313622" w:rsidRPr="00B62EA5" w:rsidRDefault="00313622" w:rsidP="00313622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095F1E04" w14:textId="6F9F2D14" w:rsidR="00E65238" w:rsidRPr="00B62EA5" w:rsidRDefault="00836C1F" w:rsidP="00836C1F">
      <w:pPr>
        <w:spacing w:after="0"/>
        <w:rPr>
          <w:rFonts w:ascii="Arial" w:hAnsi="Arial" w:cs="Arial"/>
          <w:noProof/>
          <w:sz w:val="20"/>
          <w:szCs w:val="20"/>
        </w:rPr>
      </w:pPr>
      <w:r w:rsidRPr="00B62EA5">
        <w:rPr>
          <w:rFonts w:ascii="Arial" w:hAnsi="Arial" w:cs="Arial"/>
          <w:noProof/>
          <w:sz w:val="20"/>
          <w:szCs w:val="20"/>
        </w:rPr>
        <w:t xml:space="preserve">Volně </w:t>
      </w:r>
      <w:r w:rsidR="00913607" w:rsidRPr="00B62EA5">
        <w:rPr>
          <w:rFonts w:ascii="Arial" w:hAnsi="Arial" w:cs="Arial"/>
          <w:noProof/>
          <w:sz w:val="20"/>
          <w:szCs w:val="20"/>
        </w:rPr>
        <w:t xml:space="preserve">plovoucí </w:t>
      </w:r>
      <w:r w:rsidRPr="00B62EA5">
        <w:rPr>
          <w:rFonts w:ascii="Arial" w:hAnsi="Arial" w:cs="Arial"/>
          <w:noProof/>
          <w:sz w:val="20"/>
          <w:szCs w:val="20"/>
        </w:rPr>
        <w:t>rybářské</w:t>
      </w:r>
      <w:r w:rsidR="003753ED" w:rsidRPr="00B62EA5">
        <w:rPr>
          <w:rFonts w:ascii="Arial" w:hAnsi="Arial" w:cs="Arial"/>
          <w:noProof/>
          <w:sz w:val="20"/>
          <w:szCs w:val="20"/>
        </w:rPr>
        <w:t xml:space="preserve"> vybavení </w:t>
      </w:r>
      <w:r w:rsidRPr="00B62EA5">
        <w:rPr>
          <w:rFonts w:ascii="Arial" w:hAnsi="Arial" w:cs="Arial"/>
          <w:noProof/>
          <w:sz w:val="20"/>
          <w:szCs w:val="20"/>
        </w:rPr>
        <w:t xml:space="preserve">tvoří 10 % plastového odpadu ve světových oceánech. </w:t>
      </w:r>
      <w:r w:rsidR="003753ED" w:rsidRPr="00B62EA5">
        <w:rPr>
          <w:rFonts w:ascii="Arial" w:hAnsi="Arial" w:cs="Arial"/>
          <w:noProof/>
          <w:sz w:val="20"/>
          <w:szCs w:val="20"/>
        </w:rPr>
        <w:t>To v absolutních číslech znamená</w:t>
      </w:r>
      <w:r w:rsidR="000D4AC7" w:rsidRPr="00B62EA5">
        <w:rPr>
          <w:rFonts w:ascii="Arial" w:hAnsi="Arial" w:cs="Arial"/>
          <w:noProof/>
          <w:sz w:val="20"/>
          <w:szCs w:val="20"/>
        </w:rPr>
        <w:t xml:space="preserve"> 640 000 tun rybářských sítí</w:t>
      </w:r>
      <w:r w:rsidR="003753ED" w:rsidRPr="00B62EA5">
        <w:rPr>
          <w:rFonts w:ascii="Arial" w:hAnsi="Arial" w:cs="Arial"/>
          <w:noProof/>
          <w:sz w:val="20"/>
          <w:szCs w:val="20"/>
        </w:rPr>
        <w:t xml:space="preserve"> zahozených </w:t>
      </w:r>
      <w:r w:rsidR="000D56A4" w:rsidRPr="00B62EA5">
        <w:rPr>
          <w:rFonts w:ascii="Arial" w:hAnsi="Arial" w:cs="Arial"/>
          <w:noProof/>
          <w:sz w:val="20"/>
          <w:szCs w:val="20"/>
        </w:rPr>
        <w:t xml:space="preserve">do moře </w:t>
      </w:r>
      <w:r w:rsidR="003753ED" w:rsidRPr="00B62EA5">
        <w:rPr>
          <w:rFonts w:ascii="Arial" w:hAnsi="Arial" w:cs="Arial"/>
          <w:noProof/>
          <w:sz w:val="20"/>
          <w:szCs w:val="20"/>
        </w:rPr>
        <w:t>každý rok.</w:t>
      </w:r>
      <w:r w:rsidR="000D4AC7" w:rsidRPr="00B62EA5">
        <w:rPr>
          <w:rFonts w:ascii="Arial" w:hAnsi="Arial" w:cs="Arial"/>
          <w:noProof/>
          <w:sz w:val="20"/>
          <w:szCs w:val="20"/>
        </w:rPr>
        <w:t xml:space="preserve"> </w:t>
      </w:r>
      <w:r w:rsidR="003753ED" w:rsidRPr="00B62EA5">
        <w:rPr>
          <w:rFonts w:ascii="Arial" w:hAnsi="Arial" w:cs="Arial"/>
          <w:noProof/>
          <w:sz w:val="20"/>
          <w:szCs w:val="20"/>
        </w:rPr>
        <w:t>A právě ty</w:t>
      </w:r>
      <w:r w:rsidR="001E386E" w:rsidRPr="00B62EA5">
        <w:rPr>
          <w:rFonts w:ascii="Arial" w:hAnsi="Arial" w:cs="Arial"/>
          <w:noProof/>
          <w:sz w:val="20"/>
          <w:szCs w:val="20"/>
        </w:rPr>
        <w:t>to sítě</w:t>
      </w:r>
      <w:r w:rsidR="003753ED" w:rsidRPr="00B62EA5">
        <w:rPr>
          <w:rFonts w:ascii="Arial" w:hAnsi="Arial" w:cs="Arial"/>
          <w:noProof/>
          <w:sz w:val="20"/>
          <w:szCs w:val="20"/>
        </w:rPr>
        <w:t xml:space="preserve"> se</w:t>
      </w:r>
      <w:r w:rsidR="000D4AC7" w:rsidRPr="00B62EA5">
        <w:rPr>
          <w:rFonts w:ascii="Arial" w:hAnsi="Arial" w:cs="Arial"/>
          <w:noProof/>
          <w:sz w:val="20"/>
          <w:szCs w:val="20"/>
        </w:rPr>
        <w:t xml:space="preserve"> </w:t>
      </w:r>
      <w:r w:rsidR="003753ED" w:rsidRPr="00B62EA5">
        <w:rPr>
          <w:rFonts w:ascii="Arial" w:hAnsi="Arial" w:cs="Arial"/>
          <w:noProof/>
          <w:sz w:val="20"/>
          <w:szCs w:val="20"/>
        </w:rPr>
        <w:t>Schneider Electric snaží z moří dostat pryč</w:t>
      </w:r>
      <w:r w:rsidR="00857FA6" w:rsidRPr="00B62EA5">
        <w:rPr>
          <w:rFonts w:ascii="Arial" w:hAnsi="Arial" w:cs="Arial"/>
          <w:noProof/>
          <w:sz w:val="20"/>
          <w:szCs w:val="20"/>
        </w:rPr>
        <w:t xml:space="preserve"> a recyklovat</w:t>
      </w:r>
      <w:r w:rsidR="000D4AC7" w:rsidRPr="00B62EA5">
        <w:rPr>
          <w:rFonts w:ascii="Arial" w:hAnsi="Arial" w:cs="Arial"/>
          <w:noProof/>
          <w:sz w:val="20"/>
          <w:szCs w:val="20"/>
        </w:rPr>
        <w:t xml:space="preserve">. </w:t>
      </w:r>
      <w:r w:rsidR="003A03B6" w:rsidRPr="00B62EA5">
        <w:rPr>
          <w:rFonts w:ascii="Arial" w:hAnsi="Arial" w:cs="Arial"/>
          <w:noProof/>
          <w:sz w:val="20"/>
          <w:szCs w:val="20"/>
        </w:rPr>
        <w:t>Z</w:t>
      </w:r>
      <w:r w:rsidR="008124E0" w:rsidRPr="00B62EA5">
        <w:rPr>
          <w:rFonts w:ascii="Arial" w:hAnsi="Arial" w:cs="Arial"/>
          <w:noProof/>
          <w:sz w:val="20"/>
          <w:szCs w:val="20"/>
        </w:rPr>
        <w:t xml:space="preserve"> použitého</w:t>
      </w:r>
      <w:r w:rsidR="003A03B6" w:rsidRPr="00B62EA5">
        <w:rPr>
          <w:rFonts w:ascii="Arial" w:hAnsi="Arial" w:cs="Arial"/>
          <w:noProof/>
          <w:sz w:val="20"/>
          <w:szCs w:val="20"/>
        </w:rPr>
        <w:t xml:space="preserve"> rybářsk</w:t>
      </w:r>
      <w:r w:rsidR="008124E0" w:rsidRPr="00B62EA5">
        <w:rPr>
          <w:rFonts w:ascii="Arial" w:hAnsi="Arial" w:cs="Arial"/>
          <w:noProof/>
          <w:sz w:val="20"/>
          <w:szCs w:val="20"/>
        </w:rPr>
        <w:t>ého</w:t>
      </w:r>
      <w:r w:rsidR="003A03B6" w:rsidRPr="00B62EA5">
        <w:rPr>
          <w:rFonts w:ascii="Arial" w:hAnsi="Arial" w:cs="Arial"/>
          <w:noProof/>
          <w:sz w:val="20"/>
          <w:szCs w:val="20"/>
        </w:rPr>
        <w:t xml:space="preserve"> </w:t>
      </w:r>
      <w:r w:rsidR="008124E0" w:rsidRPr="00B62EA5">
        <w:rPr>
          <w:rFonts w:ascii="Arial" w:hAnsi="Arial" w:cs="Arial"/>
          <w:noProof/>
          <w:sz w:val="20"/>
          <w:szCs w:val="20"/>
        </w:rPr>
        <w:t>vybavení</w:t>
      </w:r>
      <w:r w:rsidR="003A03B6" w:rsidRPr="00B62EA5">
        <w:rPr>
          <w:rFonts w:ascii="Arial" w:hAnsi="Arial" w:cs="Arial"/>
          <w:noProof/>
          <w:sz w:val="20"/>
          <w:szCs w:val="20"/>
        </w:rPr>
        <w:t xml:space="preserve"> se vyrábí sloučenina, jejíž uhlíková stopa je o 82% nižší než u tradičního nylonu používaného v podobných výrob</w:t>
      </w:r>
      <w:r w:rsidR="001A759F" w:rsidRPr="00B62EA5">
        <w:rPr>
          <w:rFonts w:ascii="Arial" w:hAnsi="Arial" w:cs="Arial"/>
          <w:noProof/>
          <w:sz w:val="20"/>
          <w:szCs w:val="20"/>
        </w:rPr>
        <w:t>c</w:t>
      </w:r>
      <w:r w:rsidR="003A03B6" w:rsidRPr="00B62EA5">
        <w:rPr>
          <w:rFonts w:ascii="Arial" w:hAnsi="Arial" w:cs="Arial"/>
          <w:noProof/>
          <w:sz w:val="20"/>
          <w:szCs w:val="20"/>
        </w:rPr>
        <w:t>ích. Konečný materiál obs</w:t>
      </w:r>
      <w:r w:rsidR="008124E0" w:rsidRPr="00B62EA5">
        <w:rPr>
          <w:rFonts w:ascii="Arial" w:hAnsi="Arial" w:cs="Arial"/>
          <w:noProof/>
          <w:sz w:val="20"/>
          <w:szCs w:val="20"/>
        </w:rPr>
        <w:t>a</w:t>
      </w:r>
      <w:r w:rsidR="003A03B6" w:rsidRPr="00B62EA5">
        <w:rPr>
          <w:rFonts w:ascii="Arial" w:hAnsi="Arial" w:cs="Arial"/>
          <w:noProof/>
          <w:sz w:val="20"/>
          <w:szCs w:val="20"/>
        </w:rPr>
        <w:t xml:space="preserve">huje i 15% skleněných vláken, aby byly výrobky odolnější, pružnější a měli dlouhou životnost a splňovali všechny potřebné požadavky a normy elektrické bezpečnosti. </w:t>
      </w:r>
      <w:r w:rsidR="00A02FFF" w:rsidRPr="00B62EA5">
        <w:rPr>
          <w:rFonts w:ascii="Arial" w:hAnsi="Arial" w:cs="Arial"/>
          <w:noProof/>
          <w:sz w:val="20"/>
          <w:szCs w:val="20"/>
        </w:rPr>
        <w:t xml:space="preserve">Tento </w:t>
      </w:r>
      <w:r w:rsidR="00CB44E8" w:rsidRPr="00B62EA5">
        <w:rPr>
          <w:rFonts w:ascii="Arial" w:hAnsi="Arial" w:cs="Arial"/>
          <w:noProof/>
          <w:sz w:val="20"/>
          <w:szCs w:val="20"/>
        </w:rPr>
        <w:t>na</w:t>
      </w:r>
      <w:r w:rsidR="00A02FFF" w:rsidRPr="00B62EA5">
        <w:rPr>
          <w:rFonts w:ascii="Arial" w:hAnsi="Arial" w:cs="Arial"/>
          <w:noProof/>
          <w:sz w:val="20"/>
          <w:szCs w:val="20"/>
        </w:rPr>
        <w:t xml:space="preserve">dále </w:t>
      </w:r>
      <w:r w:rsidR="00C41EB5" w:rsidRPr="00B62EA5">
        <w:rPr>
          <w:rFonts w:ascii="Arial" w:hAnsi="Arial" w:cs="Arial"/>
          <w:noProof/>
          <w:sz w:val="20"/>
          <w:szCs w:val="20"/>
        </w:rPr>
        <w:t>v</w:t>
      </w:r>
      <w:r w:rsidR="00504596" w:rsidRPr="00B62EA5">
        <w:rPr>
          <w:rFonts w:ascii="Arial" w:hAnsi="Arial" w:cs="Arial"/>
          <w:noProof/>
          <w:sz w:val="20"/>
          <w:szCs w:val="20"/>
        </w:rPr>
        <w:t xml:space="preserve">yužitelný materiál se získává v </w:t>
      </w:r>
      <w:r w:rsidRPr="00B62EA5">
        <w:rPr>
          <w:rFonts w:ascii="Arial" w:hAnsi="Arial" w:cs="Arial"/>
          <w:noProof/>
          <w:sz w:val="20"/>
          <w:szCs w:val="20"/>
        </w:rPr>
        <w:t xml:space="preserve">Arabském moři a u pobřeží Indie. </w:t>
      </w:r>
    </w:p>
    <w:p w14:paraId="7B138640" w14:textId="4B1960B3" w:rsidR="00950374" w:rsidRPr="00B62EA5" w:rsidRDefault="00950374" w:rsidP="00836C1F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24A27E1D" w14:textId="772F1984" w:rsidR="00D02825" w:rsidRDefault="00EF61C4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  <w:r w:rsidRPr="00B62EA5">
        <w:rPr>
          <w:rFonts w:ascii="Arial" w:hAnsi="Arial" w:cs="Arial"/>
          <w:color w:val="050707"/>
          <w:sz w:val="20"/>
          <w:szCs w:val="20"/>
          <w:shd w:val="clear" w:color="auto" w:fill="FFFFFF"/>
        </w:rPr>
        <w:t>Na český trh se</w:t>
      </w:r>
      <w:r w:rsidR="002344AE" w:rsidRPr="00B62EA5">
        <w:rPr>
          <w:rFonts w:ascii="Arial" w:hAnsi="Arial" w:cs="Arial"/>
          <w:color w:val="050707"/>
          <w:sz w:val="20"/>
          <w:szCs w:val="20"/>
          <w:shd w:val="clear" w:color="auto" w:fill="FFFFFF"/>
        </w:rPr>
        <w:t xml:space="preserve"> </w:t>
      </w:r>
      <w:r w:rsidRPr="00B62EA5">
        <w:rPr>
          <w:rFonts w:ascii="Arial" w:hAnsi="Arial" w:cs="Arial"/>
          <w:color w:val="050707"/>
          <w:sz w:val="20"/>
          <w:szCs w:val="20"/>
          <w:shd w:val="clear" w:color="auto" w:fill="FFFFFF"/>
        </w:rPr>
        <w:t>novinka dostane na konci roku</w:t>
      </w:r>
      <w:r w:rsidR="00933CB2" w:rsidRPr="00B62EA5">
        <w:rPr>
          <w:rFonts w:ascii="Arial" w:hAnsi="Arial" w:cs="Arial"/>
          <w:color w:val="050707"/>
          <w:sz w:val="20"/>
          <w:szCs w:val="20"/>
          <w:shd w:val="clear" w:color="auto" w:fill="FFFFFF"/>
        </w:rPr>
        <w:t xml:space="preserve"> 2022</w:t>
      </w:r>
      <w:r w:rsidRPr="00B62EA5">
        <w:rPr>
          <w:rFonts w:ascii="Arial" w:hAnsi="Arial" w:cs="Arial"/>
          <w:color w:val="050707"/>
          <w:sz w:val="20"/>
          <w:szCs w:val="20"/>
          <w:shd w:val="clear" w:color="auto" w:fill="FFFFFF"/>
        </w:rPr>
        <w:t>.</w:t>
      </w:r>
    </w:p>
    <w:p w14:paraId="533523A0" w14:textId="77777777" w:rsid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A18270E" w14:textId="77777777" w:rsid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0C7801E5" w14:textId="77777777" w:rsid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64A5FFF" w14:textId="77777777" w:rsidR="00193C60" w:rsidRP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1A8BA1E" w14:textId="42C5C9FB" w:rsidR="00502CB9" w:rsidRPr="00E046D0" w:rsidRDefault="00502CB9" w:rsidP="00502C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046D0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91A8876" w14:textId="39D5D877" w:rsidR="00476199" w:rsidRPr="00E046D0" w:rsidRDefault="00502CB9" w:rsidP="00CB63A4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Life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Is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</w:t>
      </w: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lastRenderedPageBreak/>
        <w:t xml:space="preserve">zařízeními, ovládacích prvků, softwaru a služeb napříč životním cyklem. Naše řešení umožňují integrovanou správu firem, domácností, budov, datových center, infrastruktury a průmyslu. Jsme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nejlokálnější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z globálních společností. Jsme</w:t>
      </w:r>
      <w:r w:rsid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 </w:t>
      </w: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zastánci otevřených standardů a partnerských ekosystémů, které sdílejí naše hodnoty smysluplného účelu, inkluze a</w:t>
      </w:r>
      <w:r w:rsid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 </w:t>
      </w: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zmocnění (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Meaningful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Purpose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,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Inclusive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and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Empowered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). </w:t>
      </w:r>
    </w:p>
    <w:p w14:paraId="66791441" w14:textId="77777777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00B58EB" w14:textId="02FAB186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>Zdroje:</w:t>
      </w:r>
    </w:p>
    <w:p w14:paraId="7306C0CC" w14:textId="77777777" w:rsidR="00E046D0" w:rsidRPr="00E046D0" w:rsidRDefault="004E7DA8" w:rsidP="00E046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13">
        <w:r w:rsidR="00B62EA5" w:rsidRPr="00E046D0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62DB2C87" w14:textId="5BDE1CE1" w:rsidR="00E046D0" w:rsidRPr="00E046D0" w:rsidRDefault="00193C60" w:rsidP="00E046D0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E046D0">
        <w:rPr>
          <w:rFonts w:ascii="Arial" w:hAnsi="Arial" w:cs="Arial"/>
          <w:noProof/>
          <w:szCs w:val="20"/>
        </w:rPr>
        <w:drawing>
          <wp:inline distT="0" distB="0" distL="0" distR="0" wp14:anchorId="06035E1F" wp14:editId="41F30BCD">
            <wp:extent cx="1508125" cy="304800"/>
            <wp:effectExtent l="0" t="0" r="0" b="0"/>
            <wp:docPr id="4" name="Obrázek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83440" w14:textId="77777777" w:rsidR="00E046D0" w:rsidRPr="00E046D0" w:rsidRDefault="00E046D0" w:rsidP="00E046D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DA0EA25" wp14:editId="5143772A">
            <wp:extent cx="238125" cy="238125"/>
            <wp:effectExtent l="19050" t="0" r="9525" b="0"/>
            <wp:docPr id="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3F6B7D" wp14:editId="300B5D19">
            <wp:extent cx="238125" cy="238125"/>
            <wp:effectExtent l="0" t="0" r="9525" b="9525"/>
            <wp:docPr id="6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EFF54E2" wp14:editId="646842E8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EDBB233" wp14:editId="1D5001EE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166D22B" wp14:editId="009972C6">
            <wp:extent cx="237600" cy="237600"/>
            <wp:effectExtent l="0" t="0" r="0" b="0"/>
            <wp:docPr id="10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9D4BD6B" wp14:editId="11738126">
            <wp:extent cx="237600" cy="237600"/>
            <wp:effectExtent l="0" t="0" r="0" b="0"/>
            <wp:docPr id="16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2EE8" w14:textId="77777777" w:rsidR="00B62EA5" w:rsidRPr="00CB63A4" w:rsidRDefault="00B62EA5" w:rsidP="00CB63A4">
      <w:pPr>
        <w:spacing w:after="0"/>
        <w:jc w:val="both"/>
        <w:rPr>
          <w:rFonts w:ascii="Arial" w:hAnsi="Arial" w:cs="Arial"/>
          <w:bCs/>
          <w:szCs w:val="20"/>
        </w:rPr>
      </w:pPr>
    </w:p>
    <w:sectPr w:rsidR="00B62EA5" w:rsidRPr="00CB63A4" w:rsidSect="00406442">
      <w:headerReference w:type="default" r:id="rId28"/>
      <w:footerReference w:type="default" r:id="rId29"/>
      <w:pgSz w:w="11906" w:h="16838"/>
      <w:pgMar w:top="720" w:right="720" w:bottom="720" w:left="720" w:header="708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4FF4" w14:textId="77777777" w:rsidR="00B501A1" w:rsidRDefault="00B501A1" w:rsidP="00AD43E7">
      <w:pPr>
        <w:spacing w:after="0" w:line="240" w:lineRule="auto"/>
      </w:pPr>
      <w:r>
        <w:separator/>
      </w:r>
    </w:p>
  </w:endnote>
  <w:endnote w:type="continuationSeparator" w:id="0">
    <w:p w14:paraId="62EDDAF1" w14:textId="77777777" w:rsidR="00B501A1" w:rsidRDefault="00B501A1" w:rsidP="00AD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A5" w14:textId="77777777" w:rsidR="00183C7A" w:rsidRPr="003E0A42" w:rsidRDefault="00183C7A" w:rsidP="00183C7A">
    <w:pPr>
      <w:pStyle w:val="Zpat"/>
      <w:framePr w:wrap="around" w:vAnchor="text" w:hAnchor="page" w:x="10031" w:y="1456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139D43" wp14:editId="4C84EDC7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1f144f42b41574ad3de6b95a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DA4C9" w14:textId="77777777" w:rsidR="00183C7A" w:rsidRPr="005D1B84" w:rsidRDefault="00183C7A" w:rsidP="00183C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5D1B84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39D43" id="_x0000_t202" coordsize="21600,21600" o:spt="202" path="m,l,21600r21600,l21600,xe">
              <v:stroke joinstyle="miter"/>
              <v:path gradientshapeok="t" o:connecttype="rect"/>
            </v:shapetype>
            <v:shape id="MSIPCM1f144f42b41574ad3de6b95a" o:spid="_x0000_s1026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OT8YA98AAAALAQAADwAAAAAAAAAAAAAAAABtBAAAZHJzL2Rvd25yZXYueG1sUEsFBgAAAAAE&#10;AAQA8wAAAHkFAAAAAA==&#10;" o:allowincell="f" filled="f" stroked="f" strokeweight=".5pt">
              <v:textbox inset=",0,,0">
                <w:txbxContent>
                  <w:p w14:paraId="558DA4C9" w14:textId="77777777" w:rsidR="00183C7A" w:rsidRPr="005D1B84" w:rsidRDefault="00183C7A" w:rsidP="00183C7A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5D1B84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Pr="003E0A42">
      <w:rPr>
        <w:rFonts w:cs="ArialRoundedMTStd-Light"/>
        <w:color w:val="595959" w:themeColor="text1" w:themeTint="A6"/>
        <w:sz w:val="16"/>
        <w:szCs w:val="16"/>
      </w:rPr>
      <w:t>Page</w:t>
    </w:r>
    <w:proofErr w:type="spellEnd"/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400E930B" w14:textId="2214F410" w:rsidR="00183C7A" w:rsidRDefault="00406442">
    <w:pPr>
      <w:pStyle w:val="Zpat"/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8E563D" wp14:editId="46569728">
              <wp:simplePos x="0" y="0"/>
              <wp:positionH relativeFrom="margin">
                <wp:posOffset>-139700</wp:posOffset>
              </wp:positionH>
              <wp:positionV relativeFrom="paragraph">
                <wp:posOffset>495300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7E963" w14:textId="77777777" w:rsidR="00183C7A" w:rsidRPr="00FF7B63" w:rsidRDefault="00183C7A" w:rsidP="00183C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5613841" w14:textId="77777777" w:rsidR="00183C7A" w:rsidRPr="00AC3592" w:rsidRDefault="00183C7A" w:rsidP="00183C7A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E563D" id="Pole tekstowe 3" o:spid="_x0000_s1027" type="#_x0000_t202" style="position:absolute;margin-left:-11pt;margin-top:39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" filled="f" stroked="f">
              <v:textbox>
                <w:txbxContent>
                  <w:p w14:paraId="0917E963" w14:textId="77777777" w:rsidR="00183C7A" w:rsidRPr="00FF7B63" w:rsidRDefault="00183C7A" w:rsidP="00183C7A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5613841" w14:textId="77777777" w:rsidR="00183C7A" w:rsidRPr="00AC3592" w:rsidRDefault="00183C7A" w:rsidP="00183C7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3C7A">
      <w:rPr>
        <w:rFonts w:cs="ArialRoundedMTStd-Light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4333F" wp14:editId="3CFC1DF2">
              <wp:simplePos x="0" y="0"/>
              <wp:positionH relativeFrom="page">
                <wp:posOffset>-570175</wp:posOffset>
              </wp:positionH>
              <wp:positionV relativeFrom="paragraph">
                <wp:posOffset>230201</wp:posOffset>
              </wp:positionV>
              <wp:extent cx="7874000" cy="114300"/>
              <wp:effectExtent l="0" t="0" r="0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A6BB4" id="Rectangle 19" o:spid="_x0000_s1026" style="position:absolute;margin-left:-44.9pt;margin-top:18.15pt;width:6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" fillcolor="#2cb34a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97FA" w14:textId="77777777" w:rsidR="00B501A1" w:rsidRDefault="00B501A1" w:rsidP="00AD43E7">
      <w:pPr>
        <w:spacing w:after="0" w:line="240" w:lineRule="auto"/>
      </w:pPr>
      <w:r>
        <w:separator/>
      </w:r>
    </w:p>
  </w:footnote>
  <w:footnote w:type="continuationSeparator" w:id="0">
    <w:p w14:paraId="40612BC3" w14:textId="77777777" w:rsidR="00B501A1" w:rsidRDefault="00B501A1" w:rsidP="00AD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BF7" w14:textId="04E1592F" w:rsidR="00AD43E7" w:rsidRDefault="00AD43E7">
    <w:pPr>
      <w:pStyle w:val="Zhlav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eastAsia="cs-CZ"/>
      </w:rPr>
      <w:drawing>
        <wp:anchor distT="0" distB="0" distL="114300" distR="114300" simplePos="0" relativeHeight="251659264" behindDoc="1" locked="0" layoutInCell="1" allowOverlap="1" wp14:anchorId="4454AA8F" wp14:editId="69B543D2">
          <wp:simplePos x="0" y="0"/>
          <wp:positionH relativeFrom="margin">
            <wp:posOffset>4378960</wp:posOffset>
          </wp:positionH>
          <wp:positionV relativeFrom="paragraph">
            <wp:posOffset>354330</wp:posOffset>
          </wp:positionV>
          <wp:extent cx="2124075" cy="438150"/>
          <wp:effectExtent l="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56068FD4" w14:textId="1868BB2D" w:rsidR="00AD43E7" w:rsidRPr="00AD43E7" w:rsidRDefault="00AD43E7">
    <w:pPr>
      <w:pStyle w:val="Zhlav"/>
      <w:rPr>
        <w:rFonts w:ascii="Arial Rounded MT Bold" w:hAnsi="Arial Rounded MT Bold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70260">
    <w:abstractNumId w:val="1"/>
  </w:num>
  <w:num w:numId="2" w16cid:durableId="58873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E"/>
    <w:rsid w:val="0000007D"/>
    <w:rsid w:val="00011F62"/>
    <w:rsid w:val="00027C14"/>
    <w:rsid w:val="00050A7A"/>
    <w:rsid w:val="000664C3"/>
    <w:rsid w:val="000D0E6D"/>
    <w:rsid w:val="000D4AC7"/>
    <w:rsid w:val="000D56A4"/>
    <w:rsid w:val="000E4828"/>
    <w:rsid w:val="001129A6"/>
    <w:rsid w:val="00153A2A"/>
    <w:rsid w:val="00182D50"/>
    <w:rsid w:val="00183C7A"/>
    <w:rsid w:val="00193C60"/>
    <w:rsid w:val="001A5602"/>
    <w:rsid w:val="001A759F"/>
    <w:rsid w:val="001D6E08"/>
    <w:rsid w:val="001E386E"/>
    <w:rsid w:val="001F022C"/>
    <w:rsid w:val="00204C26"/>
    <w:rsid w:val="00212D9F"/>
    <w:rsid w:val="002344AE"/>
    <w:rsid w:val="00275075"/>
    <w:rsid w:val="00313622"/>
    <w:rsid w:val="00313B87"/>
    <w:rsid w:val="003339FE"/>
    <w:rsid w:val="00347CB4"/>
    <w:rsid w:val="003753ED"/>
    <w:rsid w:val="003925AC"/>
    <w:rsid w:val="003A03B6"/>
    <w:rsid w:val="003A15FB"/>
    <w:rsid w:val="003A7920"/>
    <w:rsid w:val="003C1C81"/>
    <w:rsid w:val="003D278C"/>
    <w:rsid w:val="003E2372"/>
    <w:rsid w:val="00403DE7"/>
    <w:rsid w:val="00406442"/>
    <w:rsid w:val="00434543"/>
    <w:rsid w:val="00476199"/>
    <w:rsid w:val="004D4C54"/>
    <w:rsid w:val="004E456E"/>
    <w:rsid w:val="004E7DA8"/>
    <w:rsid w:val="00502CB9"/>
    <w:rsid w:val="00504596"/>
    <w:rsid w:val="00505712"/>
    <w:rsid w:val="00516B24"/>
    <w:rsid w:val="00522045"/>
    <w:rsid w:val="005563C0"/>
    <w:rsid w:val="00567092"/>
    <w:rsid w:val="00571EF4"/>
    <w:rsid w:val="00575494"/>
    <w:rsid w:val="005F02B7"/>
    <w:rsid w:val="006617D8"/>
    <w:rsid w:val="0070225D"/>
    <w:rsid w:val="00702758"/>
    <w:rsid w:val="007718F7"/>
    <w:rsid w:val="00775B5C"/>
    <w:rsid w:val="00787155"/>
    <w:rsid w:val="008124E0"/>
    <w:rsid w:val="00822301"/>
    <w:rsid w:val="00824F94"/>
    <w:rsid w:val="00836C1F"/>
    <w:rsid w:val="00855CF3"/>
    <w:rsid w:val="00857FA6"/>
    <w:rsid w:val="0086122F"/>
    <w:rsid w:val="00903FED"/>
    <w:rsid w:val="00913607"/>
    <w:rsid w:val="00917632"/>
    <w:rsid w:val="00921D78"/>
    <w:rsid w:val="00933CB2"/>
    <w:rsid w:val="00942094"/>
    <w:rsid w:val="00950374"/>
    <w:rsid w:val="00962AAA"/>
    <w:rsid w:val="0098259A"/>
    <w:rsid w:val="00995E39"/>
    <w:rsid w:val="009A6B52"/>
    <w:rsid w:val="009A72D1"/>
    <w:rsid w:val="009B32F5"/>
    <w:rsid w:val="009C4A6F"/>
    <w:rsid w:val="009D66DA"/>
    <w:rsid w:val="009E5679"/>
    <w:rsid w:val="009F033C"/>
    <w:rsid w:val="009F5BA1"/>
    <w:rsid w:val="00A02FFF"/>
    <w:rsid w:val="00A55EC0"/>
    <w:rsid w:val="00A71EA9"/>
    <w:rsid w:val="00A71FEF"/>
    <w:rsid w:val="00A87C84"/>
    <w:rsid w:val="00A96958"/>
    <w:rsid w:val="00AA0087"/>
    <w:rsid w:val="00AD43E7"/>
    <w:rsid w:val="00B033E4"/>
    <w:rsid w:val="00B34BF6"/>
    <w:rsid w:val="00B44C8D"/>
    <w:rsid w:val="00B501A1"/>
    <w:rsid w:val="00B56FEE"/>
    <w:rsid w:val="00B62EA5"/>
    <w:rsid w:val="00BA602E"/>
    <w:rsid w:val="00BB1AA3"/>
    <w:rsid w:val="00BC25EE"/>
    <w:rsid w:val="00BD3E54"/>
    <w:rsid w:val="00BF1C62"/>
    <w:rsid w:val="00C2434D"/>
    <w:rsid w:val="00C41EB5"/>
    <w:rsid w:val="00C52411"/>
    <w:rsid w:val="00C77A42"/>
    <w:rsid w:val="00CB43BA"/>
    <w:rsid w:val="00CB44E8"/>
    <w:rsid w:val="00CB63A4"/>
    <w:rsid w:val="00CE41E8"/>
    <w:rsid w:val="00D02825"/>
    <w:rsid w:val="00D309A9"/>
    <w:rsid w:val="00D34392"/>
    <w:rsid w:val="00D416B0"/>
    <w:rsid w:val="00D46062"/>
    <w:rsid w:val="00D52AF0"/>
    <w:rsid w:val="00D67677"/>
    <w:rsid w:val="00D71767"/>
    <w:rsid w:val="00D745D1"/>
    <w:rsid w:val="00D848A4"/>
    <w:rsid w:val="00D86C7F"/>
    <w:rsid w:val="00DA1624"/>
    <w:rsid w:val="00DD6B75"/>
    <w:rsid w:val="00DE254C"/>
    <w:rsid w:val="00DF6CAB"/>
    <w:rsid w:val="00E046D0"/>
    <w:rsid w:val="00E1263A"/>
    <w:rsid w:val="00E12DA6"/>
    <w:rsid w:val="00E15AD7"/>
    <w:rsid w:val="00E65238"/>
    <w:rsid w:val="00EF61C4"/>
    <w:rsid w:val="00F16866"/>
    <w:rsid w:val="00F20CAA"/>
    <w:rsid w:val="00F34F25"/>
    <w:rsid w:val="00F36FEE"/>
    <w:rsid w:val="00F75EB3"/>
    <w:rsid w:val="00F93D9F"/>
    <w:rsid w:val="00FD336A"/>
    <w:rsid w:val="00FD40DB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5938"/>
  <w15:chartTrackingRefBased/>
  <w15:docId w15:val="{E49CF55B-0C52-4EBA-93BD-F547F05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7A"/>
  </w:style>
  <w:style w:type="paragraph" w:styleId="Nadpis1">
    <w:name w:val="heading 1"/>
    <w:basedOn w:val="Normln"/>
    <w:next w:val="Normln"/>
    <w:link w:val="Nadpis1Char"/>
    <w:uiPriority w:val="9"/>
    <w:qFormat/>
    <w:rsid w:val="004E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SE">
    <w:name w:val="Nadpis 1 SE"/>
    <w:basedOn w:val="Nadpis1"/>
    <w:next w:val="Normln"/>
    <w:qFormat/>
    <w:rsid w:val="00183C7A"/>
    <w:pPr>
      <w:spacing w:after="240"/>
    </w:pPr>
    <w:rPr>
      <w:rFonts w:ascii="Arial" w:hAnsi="Arial"/>
      <w:b/>
      <w:color w:val="00B050"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4E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E7"/>
  </w:style>
  <w:style w:type="paragraph" w:styleId="Zpat">
    <w:name w:val="footer"/>
    <w:basedOn w:val="Normln"/>
    <w:link w:val="Zpat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E7"/>
  </w:style>
  <w:style w:type="paragraph" w:customStyle="1" w:styleId="perex">
    <w:name w:val="perex"/>
    <w:basedOn w:val="Normln"/>
    <w:next w:val="text1"/>
    <w:qFormat/>
    <w:rsid w:val="00050A7A"/>
    <w:pPr>
      <w:spacing w:after="360"/>
    </w:pPr>
    <w:rPr>
      <w:rFonts w:ascii="Arial" w:hAnsi="Arial"/>
      <w:b/>
      <w:sz w:val="20"/>
    </w:rPr>
  </w:style>
  <w:style w:type="paragraph" w:customStyle="1" w:styleId="text1">
    <w:name w:val="text 1"/>
    <w:basedOn w:val="perex"/>
    <w:qFormat/>
    <w:rsid w:val="00A55EC0"/>
    <w:pPr>
      <w:spacing w:after="240"/>
    </w:pPr>
    <w:rPr>
      <w:b w:val="0"/>
    </w:rPr>
  </w:style>
  <w:style w:type="character" w:styleId="slostrnky">
    <w:name w:val="page number"/>
    <w:basedOn w:val="Standardnpsmoodstavce"/>
    <w:uiPriority w:val="99"/>
    <w:semiHidden/>
    <w:unhideWhenUsed/>
    <w:rsid w:val="00183C7A"/>
  </w:style>
  <w:style w:type="paragraph" w:customStyle="1" w:styleId="mezititulky">
    <w:name w:val="mezititulky"/>
    <w:basedOn w:val="text1"/>
    <w:next w:val="text1"/>
    <w:qFormat/>
    <w:rsid w:val="00406442"/>
    <w:pPr>
      <w:spacing w:after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2CB9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02CB9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customStyle="1" w:styleId="OdstavecseseznamemChar">
    <w:name w:val="Odstavec se seznamem Char"/>
    <w:link w:val="Odstavecseseznamem"/>
    <w:uiPriority w:val="34"/>
    <w:rsid w:val="00502CB9"/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styleId="Sledovanodkaz">
    <w:name w:val="FollowedHyperlink"/>
    <w:basedOn w:val="Standardnpsmoodstavce"/>
    <w:uiPriority w:val="99"/>
    <w:semiHidden/>
    <w:unhideWhenUsed/>
    <w:rsid w:val="00502C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03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3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F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8715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E5679"/>
  </w:style>
  <w:style w:type="paragraph" w:customStyle="1" w:styleId="paragraph">
    <w:name w:val="paragraph"/>
    <w:basedOn w:val="Normln"/>
    <w:rsid w:val="009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Standardnpsmoodstavce"/>
    <w:rsid w:val="009C4A6F"/>
  </w:style>
  <w:style w:type="character" w:customStyle="1" w:styleId="Nadpis2Char">
    <w:name w:val="Nadpis 2 Char"/>
    <w:basedOn w:val="Standardnpsmoodstavce"/>
    <w:link w:val="Nadpis2"/>
    <w:uiPriority w:val="9"/>
    <w:rsid w:val="00917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6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-copyright">
    <w:name w:val="image-caption-copyright"/>
    <w:basedOn w:val="Standardnpsmoodstavce"/>
    <w:rsid w:val="00917632"/>
  </w:style>
  <w:style w:type="character" w:styleId="Siln">
    <w:name w:val="Strong"/>
    <w:basedOn w:val="Standardnpsmoodstavce"/>
    <w:uiPriority w:val="22"/>
    <w:qFormat/>
    <w:rsid w:val="00917632"/>
    <w:rPr>
      <w:b/>
      <w:bCs/>
    </w:rPr>
  </w:style>
  <w:style w:type="character" w:customStyle="1" w:styleId="widget-title">
    <w:name w:val="widget-title"/>
    <w:basedOn w:val="Standardnpsmoodstavce"/>
    <w:rsid w:val="00917632"/>
  </w:style>
  <w:style w:type="character" w:customStyle="1" w:styleId="piped-item">
    <w:name w:val="piped-item"/>
    <w:basedOn w:val="Standardnpsmoodstavce"/>
    <w:rsid w:val="00917632"/>
  </w:style>
  <w:style w:type="character" w:customStyle="1" w:styleId="articleoptions">
    <w:name w:val="articleoptions"/>
    <w:basedOn w:val="Standardnpsmoodstavce"/>
    <w:rsid w:val="00917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9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0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0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3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0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3339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.com/cz/cs/" TargetMode="Externa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se.com/us/en/about-us/newsroom/news/press-releases/schneider-electric-wins-four-ces-2022-innovation-awards-for-sustainability-and-smart-home-leadership-61b94332684fa52b9225adf4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ztopic.com/schneider-electric-usa/assets/cradle-to-cradle-release-9de6-53672.html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hyperlink" Target="https://www.corporateknights.com/rankings/global-100-rankings/2021-global-100-rankings/2021-global-100-faq/" TargetMode="Externa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restcom.cz/cz/tiskova-zprava/?id=3488" TargetMode="Externa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40C6-E7DA-49C0-A6AE-A027C4F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Dokumenty Crestcom</cp:lastModifiedBy>
  <cp:revision>5</cp:revision>
  <dcterms:created xsi:type="dcterms:W3CDTF">2022-04-20T14:39:00Z</dcterms:created>
  <dcterms:modified xsi:type="dcterms:W3CDTF">2022-04-21T11:42:00Z</dcterms:modified>
</cp:coreProperties>
</file>